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B8BE" w14:textId="5848E121" w:rsidR="00562FD1" w:rsidRDefault="00562FD1" w:rsidP="00585CDC">
      <w:pPr>
        <w:pStyle w:val="cewasHeading1"/>
        <w:spacing w:after="0"/>
        <w:rPr>
          <w:rFonts w:ascii="Avenir Next LT Pro" w:hAnsi="Avenir Next LT Pro"/>
          <w:sz w:val="32"/>
          <w:szCs w:val="22"/>
          <w:lang w:val="es-ES"/>
        </w:rPr>
      </w:pPr>
      <w:r>
        <w:rPr>
          <w:rFonts w:ascii="Avenir Next LT Pro" w:hAnsi="Avenir Next LT Pro"/>
          <w:sz w:val="32"/>
          <w:szCs w:val="22"/>
          <w:lang w:val="es-ES"/>
        </w:rPr>
        <w:t>SIRWASH INNOVACIÓN RURAL</w:t>
      </w:r>
    </w:p>
    <w:p w14:paraId="6663D8D4" w14:textId="77777777" w:rsidR="00562FD1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13575BFA" w14:textId="63E93DF7" w:rsidR="00562FD1" w:rsidRDefault="00562FD1" w:rsidP="00562FD1">
      <w:pPr>
        <w:pStyle w:val="cewasnormal"/>
        <w:spacing w:before="0"/>
        <w:jc w:val="both"/>
        <w:rPr>
          <w:color w:val="002060"/>
        </w:rPr>
      </w:pPr>
      <w:r w:rsidRPr="00562FD1">
        <w:rPr>
          <w:color w:val="002060"/>
        </w:rPr>
        <w:t>Para facilitarte la aplicación</w:t>
      </w:r>
      <w:r>
        <w:rPr>
          <w:color w:val="002060"/>
        </w:rPr>
        <w:t xml:space="preserve"> al programa </w:t>
      </w:r>
      <w:r w:rsidR="00F03F2E">
        <w:rPr>
          <w:color w:val="002060"/>
        </w:rPr>
        <w:t>SIRWASH</w:t>
      </w:r>
      <w:r>
        <w:rPr>
          <w:color w:val="002060"/>
        </w:rPr>
        <w:t xml:space="preserve"> Innovación Rural</w:t>
      </w:r>
      <w:r w:rsidRPr="00562FD1">
        <w:rPr>
          <w:color w:val="002060"/>
        </w:rPr>
        <w:t xml:space="preserve">, puedes preparar tus respuestas </w:t>
      </w:r>
      <w:r>
        <w:rPr>
          <w:color w:val="002060"/>
        </w:rPr>
        <w:t xml:space="preserve">fuera de línea en este documento. Sin embargo ten en cuenta que sólo se puede aplicar completando el formulario en línea antes del 2 de mayo en </w:t>
      </w:r>
      <w:hyperlink r:id="rId7" w:history="1">
        <w:r w:rsidRPr="00170B41">
          <w:rPr>
            <w:rStyle w:val="Hipervnculo"/>
          </w:rPr>
          <w:t>https://innovacionrural.creation.camp/aplicacion/</w:t>
        </w:r>
      </w:hyperlink>
      <w:r>
        <w:rPr>
          <w:color w:val="002060"/>
        </w:rPr>
        <w:t>. No intentes enviar este documento por email porque no será considerado.</w:t>
      </w:r>
    </w:p>
    <w:p w14:paraId="2C65CF14" w14:textId="77777777" w:rsidR="00562FD1" w:rsidRPr="00562FD1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2A0ABD8C" w14:textId="5D4F907B" w:rsidR="001D47CE" w:rsidRPr="001D47CE" w:rsidRDefault="001D47CE" w:rsidP="00585CDC">
      <w:pPr>
        <w:pStyle w:val="cewasHeading1"/>
        <w:spacing w:after="0"/>
        <w:rPr>
          <w:rFonts w:ascii="Avenir Next LT Pro" w:hAnsi="Avenir Next LT Pro"/>
          <w:sz w:val="32"/>
          <w:szCs w:val="22"/>
          <w:lang w:val="es-ES"/>
        </w:rPr>
      </w:pPr>
      <w:r w:rsidRPr="001D47CE">
        <w:rPr>
          <w:rFonts w:ascii="Avenir Next LT Pro" w:hAnsi="Avenir Next LT Pro"/>
          <w:sz w:val="32"/>
          <w:szCs w:val="22"/>
          <w:lang w:val="es-ES"/>
        </w:rPr>
        <w:t>Formulario</w:t>
      </w:r>
      <w:r>
        <w:rPr>
          <w:rFonts w:ascii="Avenir Next LT Pro" w:hAnsi="Avenir Next LT Pro"/>
          <w:sz w:val="32"/>
          <w:szCs w:val="22"/>
          <w:lang w:val="es-ES"/>
        </w:rPr>
        <w:t xml:space="preserve"> de aplicación</w:t>
      </w:r>
    </w:p>
    <w:p w14:paraId="05CDD8DD" w14:textId="32BBECA3" w:rsidR="00585CDC" w:rsidRPr="00A9611A" w:rsidRDefault="001D47CE" w:rsidP="00585CDC">
      <w:pPr>
        <w:pStyle w:val="cewasnormal"/>
        <w:spacing w:after="240"/>
        <w:jc w:val="both"/>
        <w:rPr>
          <w:b/>
          <w:bCs/>
          <w:color w:val="002060"/>
          <w:u w:val="single"/>
        </w:rPr>
      </w:pPr>
      <w:r w:rsidRPr="00A9611A">
        <w:rPr>
          <w:b/>
          <w:bCs/>
          <w:color w:val="002060"/>
          <w:u w:val="single"/>
        </w:rPr>
        <w:t xml:space="preserve">Sección 1: </w:t>
      </w:r>
      <w:r w:rsidR="00585CDC" w:rsidRPr="00A9611A">
        <w:rPr>
          <w:b/>
          <w:bCs/>
          <w:color w:val="002060"/>
          <w:u w:val="single"/>
        </w:rPr>
        <w:t>Prueba del modelo de negocios</w:t>
      </w:r>
    </w:p>
    <w:p w14:paraId="450557B3" w14:textId="77777777" w:rsidR="00585CDC" w:rsidRDefault="00585CDC" w:rsidP="00585CDC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Describe tu producto o servicio.</w:t>
      </w:r>
    </w:p>
    <w:p w14:paraId="2A83F18C" w14:textId="77777777" w:rsidR="00562FD1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609E1486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79023774" w14:textId="0F60CCCB" w:rsidR="00585CDC" w:rsidRDefault="00585CDC" w:rsidP="00585CDC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Describe tu(s) principal(es) segmento(s) de cliente. Si tu cliente que paga no es el usuario final, describe ambos.</w:t>
      </w:r>
    </w:p>
    <w:p w14:paraId="7CBD39AF" w14:textId="77777777" w:rsidR="00562FD1" w:rsidRDefault="00562FD1" w:rsidP="00562FD1">
      <w:pPr>
        <w:pStyle w:val="Prrafodelista"/>
        <w:rPr>
          <w:color w:val="002060"/>
        </w:rPr>
      </w:pPr>
    </w:p>
    <w:p w14:paraId="5971C5C7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65165DA4" w14:textId="77777777" w:rsidR="00585CDC" w:rsidRDefault="00585CDC" w:rsidP="00585CDC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 xml:space="preserve">Describe cuántos clientes has tenido en 2023 y especifica si estos son B2C (consumidores individuales); B2B (empresas, </w:t>
      </w:r>
      <w:proofErr w:type="spellStart"/>
      <w:r w:rsidRPr="00A9611A">
        <w:rPr>
          <w:color w:val="002060"/>
        </w:rPr>
        <w:t>ONGs</w:t>
      </w:r>
      <w:proofErr w:type="spellEnd"/>
      <w:r w:rsidRPr="00A9611A">
        <w:rPr>
          <w:color w:val="002060"/>
        </w:rPr>
        <w:t xml:space="preserve">); o B2G (gobierno). Considera sólo al cliente que paga, no al beneficiario que no paga por el producto o servicio.  </w:t>
      </w:r>
    </w:p>
    <w:p w14:paraId="72429F99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26134A33" w14:textId="77777777" w:rsidR="00585CDC" w:rsidRDefault="00585CDC" w:rsidP="00585CDC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 xml:space="preserve">¿Has realizado alguna vez un análisis exhaustivo de tu mercado objetivo, del tamaño del mercado potencial y de la cuota de mercado que podrías cubrir con tu empresa? En caso afirmativo, por favor explícalo.  </w:t>
      </w:r>
    </w:p>
    <w:p w14:paraId="484C64E9" w14:textId="77777777" w:rsidR="00562FD1" w:rsidRDefault="00562FD1" w:rsidP="00562FD1">
      <w:pPr>
        <w:pStyle w:val="Prrafodelista"/>
        <w:rPr>
          <w:color w:val="002060"/>
        </w:rPr>
      </w:pPr>
    </w:p>
    <w:p w14:paraId="7201C0BF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4D125667" w14:textId="516CB1BB" w:rsidR="00585CDC" w:rsidRDefault="00585CDC" w:rsidP="00585CDC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¿Has realizado alguna vez un análisis exhaustivo de tus competidores</w:t>
      </w:r>
      <w:r w:rsidR="00E529F9">
        <w:rPr>
          <w:color w:val="002060"/>
        </w:rPr>
        <w:t xml:space="preserve"> y de precio</w:t>
      </w:r>
      <w:r w:rsidRPr="00A9611A">
        <w:rPr>
          <w:color w:val="002060"/>
        </w:rPr>
        <w:t xml:space="preserve">? Si fue así, ¿cuál ha sido tu conclusión? </w:t>
      </w:r>
    </w:p>
    <w:p w14:paraId="568E73AB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53897905" w14:textId="77777777" w:rsidR="00585CDC" w:rsidRPr="00A9611A" w:rsidRDefault="00585CDC" w:rsidP="00585CDC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>¿Cuál de las siguientes afirmaciones describe mejor la situación de tu producto o servicio más avanzado?</w:t>
      </w:r>
    </w:p>
    <w:p w14:paraId="5BF49938" w14:textId="77777777" w:rsidR="00585CDC" w:rsidRPr="00A9611A" w:rsidRDefault="00585CDC" w:rsidP="00585CDC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Prototipo no desarrollado;</w:t>
      </w:r>
    </w:p>
    <w:p w14:paraId="51A6E278" w14:textId="77777777" w:rsidR="00585CDC" w:rsidRPr="00A9611A" w:rsidRDefault="00585CDC" w:rsidP="00585CDC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Prototipo probado en campo pero no disponible en el mercado;</w:t>
      </w:r>
    </w:p>
    <w:p w14:paraId="0A4AE95E" w14:textId="77777777" w:rsidR="00585CDC" w:rsidRPr="00A9611A" w:rsidRDefault="00585CDC" w:rsidP="00585CDC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El producto está completo, en el mercado y generando algunas ventas;</w:t>
      </w:r>
    </w:p>
    <w:p w14:paraId="76E77178" w14:textId="77777777" w:rsidR="00585CDC" w:rsidRPr="00A9611A" w:rsidRDefault="00585CDC" w:rsidP="00585CDC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El producto está completo, en el mercado y generando ventas en cantidades sustanciales;</w:t>
      </w:r>
    </w:p>
    <w:p w14:paraId="27F8FCE2" w14:textId="77777777" w:rsidR="00585CDC" w:rsidRDefault="00585CDC" w:rsidP="00585CDC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El producto está consolidado en el mercado, es escalable y estamos explorando ampliar a otros mercados/diversificar la oferta.</w:t>
      </w:r>
    </w:p>
    <w:p w14:paraId="1E1FD52D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160A4059" w14:textId="77777777" w:rsidR="00585CDC" w:rsidRDefault="00585CDC" w:rsidP="00585CDC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lastRenderedPageBreak/>
        <w:t>¿Cuáles son sus canales de promoción y venta del producto/servicio?</w:t>
      </w:r>
    </w:p>
    <w:p w14:paraId="692758F5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22534C6F" w14:textId="77777777" w:rsidR="00585CDC" w:rsidRDefault="00585CDC" w:rsidP="00585CDC">
      <w:pPr>
        <w:pStyle w:val="cewasnormal"/>
        <w:numPr>
          <w:ilvl w:val="0"/>
          <w:numId w:val="8"/>
        </w:numPr>
        <w:spacing w:after="240"/>
        <w:jc w:val="both"/>
        <w:rPr>
          <w:color w:val="002060"/>
        </w:rPr>
      </w:pPr>
      <w:r w:rsidRPr="00A9611A">
        <w:rPr>
          <w:color w:val="002060"/>
        </w:rPr>
        <w:t xml:space="preserve">¿Han establecido objetivos de ventas para el año en curso y la respectiva estrategia de ventas y marketing? En caso afirmativo, describe los objetivos y la estrategia correspondiente. </w:t>
      </w:r>
    </w:p>
    <w:p w14:paraId="31DD5F29" w14:textId="77777777" w:rsidR="00562FD1" w:rsidRDefault="00562FD1" w:rsidP="00562FD1">
      <w:pPr>
        <w:pStyle w:val="Prrafodelista"/>
        <w:rPr>
          <w:color w:val="002060"/>
        </w:rPr>
      </w:pPr>
    </w:p>
    <w:p w14:paraId="1CFD060A" w14:textId="77777777" w:rsidR="00562FD1" w:rsidRPr="00A9611A" w:rsidRDefault="00562FD1" w:rsidP="00562FD1">
      <w:pPr>
        <w:pStyle w:val="cewasnormal"/>
        <w:spacing w:after="240"/>
        <w:jc w:val="both"/>
        <w:rPr>
          <w:color w:val="002060"/>
        </w:rPr>
      </w:pPr>
    </w:p>
    <w:p w14:paraId="70A7F758" w14:textId="30DAF382" w:rsidR="00585CDC" w:rsidRPr="00A9611A" w:rsidRDefault="00A9611A" w:rsidP="00585CDC">
      <w:pPr>
        <w:pStyle w:val="cewasnormal"/>
        <w:spacing w:after="240"/>
        <w:jc w:val="both"/>
        <w:rPr>
          <w:b/>
          <w:bCs/>
          <w:color w:val="002060"/>
          <w:u w:val="single"/>
        </w:rPr>
      </w:pPr>
      <w:r w:rsidRPr="00A9611A">
        <w:rPr>
          <w:b/>
          <w:bCs/>
          <w:color w:val="002060"/>
          <w:u w:val="single"/>
        </w:rPr>
        <w:t xml:space="preserve">Sección 2: </w:t>
      </w:r>
      <w:r w:rsidR="00585CDC" w:rsidRPr="00A9611A">
        <w:rPr>
          <w:b/>
          <w:bCs/>
          <w:color w:val="002060"/>
          <w:u w:val="single"/>
        </w:rPr>
        <w:t>Ingresos y gestión financiera</w:t>
      </w:r>
    </w:p>
    <w:p w14:paraId="76C8CD92" w14:textId="43B4C095" w:rsidR="00585CDC" w:rsidRPr="00A9611A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Describe la situación que mejor represente los estados financieros de tu empresa en 2023:</w:t>
      </w:r>
    </w:p>
    <w:p w14:paraId="10835BBE" w14:textId="77777777" w:rsidR="00585CDC" w:rsidRPr="00A9611A" w:rsidRDefault="00585CDC" w:rsidP="00A12B05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Nuestros ingresos no cubren nuestros gastos y debemos complementarlos con otras fuentes (</w:t>
      </w:r>
      <w:proofErr w:type="spellStart"/>
      <w:r w:rsidRPr="00A9611A">
        <w:rPr>
          <w:color w:val="002060"/>
        </w:rPr>
        <w:t>grants</w:t>
      </w:r>
      <w:proofErr w:type="spellEnd"/>
      <w:r w:rsidRPr="00A9611A">
        <w:rPr>
          <w:color w:val="002060"/>
        </w:rPr>
        <w:t xml:space="preserve">, recursos personales, créditos, </w:t>
      </w:r>
      <w:proofErr w:type="spellStart"/>
      <w:r w:rsidRPr="00A9611A">
        <w:rPr>
          <w:color w:val="002060"/>
        </w:rPr>
        <w:t>etc</w:t>
      </w:r>
      <w:proofErr w:type="spellEnd"/>
      <w:r w:rsidRPr="00A9611A">
        <w:rPr>
          <w:color w:val="002060"/>
        </w:rPr>
        <w:t>).</w:t>
      </w:r>
    </w:p>
    <w:p w14:paraId="1A634BB0" w14:textId="36862D9F" w:rsidR="00585CDC" w:rsidRPr="00A9611A" w:rsidRDefault="00585CDC" w:rsidP="00A12B05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Nuestros ingresos cubren nuestros gastos pero no dejan ganancias (</w:t>
      </w:r>
      <w:r w:rsidR="00A9611A">
        <w:rPr>
          <w:color w:val="002060"/>
        </w:rPr>
        <w:t>punto de equilibrio</w:t>
      </w:r>
      <w:r w:rsidRPr="00A9611A">
        <w:rPr>
          <w:color w:val="002060"/>
        </w:rPr>
        <w:t>)</w:t>
      </w:r>
    </w:p>
    <w:p w14:paraId="6E5B533C" w14:textId="77777777" w:rsidR="00585CDC" w:rsidRDefault="00585CDC" w:rsidP="00A12B05">
      <w:pPr>
        <w:pStyle w:val="cewasnormal"/>
        <w:numPr>
          <w:ilvl w:val="1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Nuestros ingresos son superiores a nuestros gastos y dejan ganancias</w:t>
      </w:r>
    </w:p>
    <w:p w14:paraId="0D4CFAF7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40951CC2" w14:textId="77777777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¿Disponen de un plan financiero actualizado y detallado?</w:t>
      </w:r>
    </w:p>
    <w:p w14:paraId="3A14B6B4" w14:textId="77777777" w:rsidR="00562FD1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11C09AFD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337D10F9" w14:textId="54910E51" w:rsidR="00585CDC" w:rsidRDefault="00585CDC" w:rsidP="00A12B05">
      <w:pPr>
        <w:pStyle w:val="cewasnormal"/>
        <w:numPr>
          <w:ilvl w:val="0"/>
          <w:numId w:val="8"/>
        </w:numPr>
        <w:spacing w:before="0" w:after="240"/>
        <w:jc w:val="both"/>
        <w:rPr>
          <w:color w:val="002060"/>
        </w:rPr>
      </w:pPr>
      <w:r w:rsidRPr="00A9611A">
        <w:rPr>
          <w:color w:val="002060"/>
        </w:rPr>
        <w:t>¿Cuentan con sistema contable y con un sistema de gestión de liquidez o de flujo de caja? En caso afirmativo, especifica</w:t>
      </w:r>
      <w:r w:rsidR="00A9611A">
        <w:rPr>
          <w:color w:val="002060"/>
        </w:rPr>
        <w:t>.</w:t>
      </w:r>
    </w:p>
    <w:p w14:paraId="2C7938B4" w14:textId="77777777" w:rsidR="00562FD1" w:rsidRDefault="00562FD1" w:rsidP="00562FD1">
      <w:pPr>
        <w:pStyle w:val="Prrafodelista"/>
        <w:rPr>
          <w:color w:val="002060"/>
        </w:rPr>
      </w:pPr>
    </w:p>
    <w:p w14:paraId="2CC8BFF7" w14:textId="77777777" w:rsidR="00562FD1" w:rsidRPr="00A9611A" w:rsidRDefault="00562FD1" w:rsidP="00562FD1">
      <w:pPr>
        <w:pStyle w:val="cewasnormal"/>
        <w:spacing w:before="0" w:after="240"/>
        <w:jc w:val="both"/>
        <w:rPr>
          <w:color w:val="002060"/>
        </w:rPr>
      </w:pPr>
    </w:p>
    <w:p w14:paraId="6000F9C5" w14:textId="6FAF3B35" w:rsidR="00585CDC" w:rsidRPr="00A9611A" w:rsidRDefault="00A9611A" w:rsidP="00585CDC">
      <w:pPr>
        <w:pStyle w:val="cewasnormal"/>
        <w:spacing w:after="240"/>
        <w:jc w:val="both"/>
        <w:rPr>
          <w:b/>
          <w:bCs/>
          <w:color w:val="002060"/>
          <w:u w:val="single"/>
        </w:rPr>
      </w:pPr>
      <w:r w:rsidRPr="00A9611A">
        <w:rPr>
          <w:b/>
          <w:bCs/>
          <w:color w:val="002060"/>
          <w:u w:val="single"/>
        </w:rPr>
        <w:t xml:space="preserve">Sección 3: </w:t>
      </w:r>
      <w:r w:rsidR="00585CDC" w:rsidRPr="00A9611A">
        <w:rPr>
          <w:b/>
          <w:bCs/>
          <w:color w:val="002060"/>
          <w:u w:val="single"/>
        </w:rPr>
        <w:t>Potencial de Impacto en comunidades rurales</w:t>
      </w:r>
      <w:r w:rsidR="00E529F9">
        <w:rPr>
          <w:b/>
          <w:bCs/>
          <w:color w:val="002060"/>
          <w:u w:val="single"/>
        </w:rPr>
        <w:t xml:space="preserve"> y sostenibilidad</w:t>
      </w:r>
    </w:p>
    <w:p w14:paraId="207AE830" w14:textId="61E8B87D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 xml:space="preserve">Explica cómo contribuye la empresa a la mejora de la calidad de vida de usuarios rurales. </w:t>
      </w:r>
    </w:p>
    <w:p w14:paraId="0B946E27" w14:textId="77777777" w:rsidR="00562FD1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23BD9663" w14:textId="35CDF442" w:rsidR="00A9611A" w:rsidRDefault="00A9611A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>
        <w:rPr>
          <w:color w:val="002060"/>
        </w:rPr>
        <w:t>Explica el impacto ambiental de tu empresa. Considera consumo energético, de combustibles fósiles, generación de residuos, contaminación del agua, etc.</w:t>
      </w:r>
    </w:p>
    <w:p w14:paraId="4C619A75" w14:textId="77777777" w:rsidR="00562FD1" w:rsidRDefault="00562FD1" w:rsidP="00562FD1">
      <w:pPr>
        <w:pStyle w:val="Prrafodelista"/>
        <w:rPr>
          <w:color w:val="002060"/>
        </w:rPr>
      </w:pPr>
    </w:p>
    <w:p w14:paraId="70782648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262A4950" w14:textId="0FF25A7A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¿Cuántos usuarios finales se han beneficiado de su producto o servicio en 2023?</w:t>
      </w:r>
      <w:r w:rsidR="00E529F9">
        <w:rPr>
          <w:color w:val="002060"/>
        </w:rPr>
        <w:t xml:space="preserve"> Indica aproximadamente cuántos con nueva cobertura y cuántos con mejora del servicio de agua, saneamiento y/o higiene.</w:t>
      </w:r>
    </w:p>
    <w:p w14:paraId="644B8DEA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3F4B4DAA" w14:textId="77777777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¿Has definido los objetivos de impacto, los indicadores correspondientes y un sistema de seguimiento (medición) del impacto? En caso afirmativo, por favor explícalo</w:t>
      </w:r>
    </w:p>
    <w:p w14:paraId="1BF1BAEE" w14:textId="77777777" w:rsidR="00562FD1" w:rsidRDefault="00562FD1" w:rsidP="00562FD1">
      <w:pPr>
        <w:pStyle w:val="Prrafodelista"/>
        <w:rPr>
          <w:color w:val="002060"/>
        </w:rPr>
      </w:pPr>
    </w:p>
    <w:p w14:paraId="56B29457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46EF5729" w14:textId="58F7B48F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¿Qué</w:t>
      </w:r>
      <w:r w:rsidR="00E529F9">
        <w:rPr>
          <w:color w:val="002060"/>
        </w:rPr>
        <w:t xml:space="preserve"> acciones de mantenimiento realizas? ¿Qué</w:t>
      </w:r>
      <w:r w:rsidRPr="00A9611A">
        <w:rPr>
          <w:color w:val="002060"/>
        </w:rPr>
        <w:t xml:space="preserve"> probabilidad hay de que el impacto positivo que está generando la empresa no sea duradero y cuál es tu estrategia para reducir este riesgo?</w:t>
      </w:r>
    </w:p>
    <w:p w14:paraId="56C1BAF4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66EFA904" w14:textId="77777777" w:rsidR="00585CDC" w:rsidRDefault="00585CDC" w:rsidP="00A12B05">
      <w:pPr>
        <w:pStyle w:val="cewasnormal"/>
        <w:numPr>
          <w:ilvl w:val="0"/>
          <w:numId w:val="8"/>
        </w:numPr>
        <w:spacing w:before="0" w:after="240"/>
        <w:jc w:val="both"/>
        <w:rPr>
          <w:color w:val="002060"/>
        </w:rPr>
      </w:pPr>
      <w:r w:rsidRPr="00A9611A">
        <w:rPr>
          <w:color w:val="002060"/>
        </w:rPr>
        <w:t>¿Existe el potencial de que autoridades del sector (áreas de gobierno, empresas prestadoras del servicio de agua o saneamiento) adquieran su producto o servicio?</w:t>
      </w:r>
    </w:p>
    <w:p w14:paraId="7C63A537" w14:textId="77777777" w:rsidR="00562FD1" w:rsidRDefault="00562FD1" w:rsidP="00562FD1">
      <w:pPr>
        <w:pStyle w:val="Prrafodelista"/>
        <w:rPr>
          <w:color w:val="002060"/>
        </w:rPr>
      </w:pPr>
    </w:p>
    <w:p w14:paraId="3D979CB5" w14:textId="77777777" w:rsidR="00562FD1" w:rsidRPr="00A9611A" w:rsidRDefault="00562FD1" w:rsidP="00562FD1">
      <w:pPr>
        <w:pStyle w:val="cewasnormal"/>
        <w:spacing w:before="0" w:after="240"/>
        <w:jc w:val="both"/>
        <w:rPr>
          <w:color w:val="002060"/>
        </w:rPr>
      </w:pPr>
    </w:p>
    <w:p w14:paraId="1333F897" w14:textId="4B0CF9DD" w:rsidR="00585CDC" w:rsidRPr="00A9611A" w:rsidRDefault="00A9611A" w:rsidP="00585CDC">
      <w:pPr>
        <w:pStyle w:val="cewasnormal"/>
        <w:spacing w:after="240"/>
        <w:jc w:val="both"/>
        <w:rPr>
          <w:b/>
          <w:bCs/>
          <w:color w:val="002060"/>
          <w:u w:val="single"/>
        </w:rPr>
      </w:pPr>
      <w:r w:rsidRPr="00A9611A">
        <w:rPr>
          <w:b/>
          <w:bCs/>
          <w:color w:val="002060"/>
          <w:u w:val="single"/>
        </w:rPr>
        <w:t xml:space="preserve">Sección 4: </w:t>
      </w:r>
      <w:r w:rsidR="00585CDC" w:rsidRPr="00A9611A">
        <w:rPr>
          <w:b/>
          <w:bCs/>
          <w:color w:val="002060"/>
          <w:u w:val="single"/>
        </w:rPr>
        <w:t>Éxito mediante la innovación</w:t>
      </w:r>
    </w:p>
    <w:p w14:paraId="4BD46F2E" w14:textId="37625B82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 xml:space="preserve">Innovación del modelo: ¿Qué es lo que dificulta que los competidores imiten/repliquen tu modelo de negocio? </w:t>
      </w:r>
    </w:p>
    <w:p w14:paraId="6E5AB7D6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2FBA05A3" w14:textId="77777777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 xml:space="preserve">Innovación del producto: ¿Cómo resuelve tu oferta (producto y/o servicio) de forma única el problema de tus clientes en comparación con tus competidores? </w:t>
      </w:r>
    </w:p>
    <w:p w14:paraId="71D4E464" w14:textId="77777777" w:rsidR="00562FD1" w:rsidRDefault="00562FD1" w:rsidP="00562FD1">
      <w:pPr>
        <w:pStyle w:val="Prrafodelista"/>
        <w:rPr>
          <w:color w:val="002060"/>
        </w:rPr>
      </w:pPr>
    </w:p>
    <w:p w14:paraId="5170DCD6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0E771476" w14:textId="77777777" w:rsidR="00585CDC" w:rsidRDefault="00585CDC" w:rsidP="00A12B05">
      <w:pPr>
        <w:pStyle w:val="cewasnormal"/>
        <w:numPr>
          <w:ilvl w:val="0"/>
          <w:numId w:val="8"/>
        </w:numPr>
        <w:spacing w:before="0" w:after="240"/>
        <w:jc w:val="both"/>
        <w:rPr>
          <w:color w:val="002060"/>
        </w:rPr>
      </w:pPr>
      <w:r w:rsidRPr="00A9611A">
        <w:rPr>
          <w:color w:val="002060"/>
        </w:rPr>
        <w:t xml:space="preserve">Innovación del proceso: ¿Has analizado cuáles procesos a lo largo de tu cadena de producción/valor son los más costosos? En caso afirmativo, ¿Cómo has intentado reducir los gastos de los pasos de producción más costosos? </w:t>
      </w:r>
    </w:p>
    <w:p w14:paraId="434E8D3E" w14:textId="77777777" w:rsidR="00562FD1" w:rsidRPr="00A9611A" w:rsidRDefault="00562FD1" w:rsidP="00562FD1">
      <w:pPr>
        <w:pStyle w:val="cewasnormal"/>
        <w:spacing w:before="0" w:after="240"/>
        <w:jc w:val="both"/>
        <w:rPr>
          <w:color w:val="002060"/>
        </w:rPr>
      </w:pPr>
    </w:p>
    <w:p w14:paraId="0958A8F8" w14:textId="0FEBDE88" w:rsidR="00585CDC" w:rsidRPr="00A9611A" w:rsidRDefault="00A9611A" w:rsidP="00585CDC">
      <w:pPr>
        <w:pStyle w:val="cewasnormal"/>
        <w:spacing w:after="240"/>
        <w:jc w:val="both"/>
        <w:rPr>
          <w:b/>
          <w:bCs/>
          <w:color w:val="002060"/>
          <w:u w:val="single"/>
        </w:rPr>
      </w:pPr>
      <w:r w:rsidRPr="00A9611A">
        <w:rPr>
          <w:b/>
          <w:bCs/>
          <w:color w:val="002060"/>
          <w:u w:val="single"/>
        </w:rPr>
        <w:t xml:space="preserve">Sección 5: </w:t>
      </w:r>
      <w:r w:rsidR="00585CDC" w:rsidRPr="00A9611A">
        <w:rPr>
          <w:b/>
          <w:bCs/>
          <w:color w:val="002060"/>
          <w:u w:val="single"/>
        </w:rPr>
        <w:t>Gobernabilidad y capacidad de ejecución</w:t>
      </w:r>
    </w:p>
    <w:p w14:paraId="2956EB1E" w14:textId="245315C7" w:rsidR="00585CDC" w:rsidRDefault="00585CDC" w:rsidP="00A12B05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>¿Bajo qué forma jurídica han constituido a tu empresa? ¿Desde qué año están registrados?</w:t>
      </w:r>
    </w:p>
    <w:p w14:paraId="42AB8855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06869A25" w14:textId="77777777" w:rsidR="00585CDC" w:rsidRDefault="00585CDC" w:rsidP="00A12B05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 xml:space="preserve">¿Tienen todos los permisos, licencias y autorizaciones necesarios para operar? </w:t>
      </w:r>
    </w:p>
    <w:p w14:paraId="724B9C62" w14:textId="77777777" w:rsidR="00562FD1" w:rsidRDefault="00562FD1" w:rsidP="00562FD1">
      <w:pPr>
        <w:pStyle w:val="Prrafodelista"/>
        <w:rPr>
          <w:color w:val="002060"/>
        </w:rPr>
      </w:pPr>
    </w:p>
    <w:p w14:paraId="32AB5794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74D4326A" w14:textId="1AD878F1" w:rsidR="00585CDC" w:rsidRDefault="00585CDC" w:rsidP="00A12B05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 xml:space="preserve">¿Cuántos empleados formales (cuyo salario sea pagado por la empresa) tienen a tiempo completo? (un empleado </w:t>
      </w:r>
      <w:r w:rsidR="00A9611A">
        <w:rPr>
          <w:color w:val="002060"/>
        </w:rPr>
        <w:t>a tiempo parcial de por ejemplo</w:t>
      </w:r>
      <w:r w:rsidRPr="00A9611A">
        <w:rPr>
          <w:color w:val="002060"/>
        </w:rPr>
        <w:t xml:space="preserve"> 50% se cuenta como 0,5). Indica también si los responsables de la empresa que participarían en el programa tienen dedicación completa, parcial, o tienen otro empleo formal.</w:t>
      </w:r>
    </w:p>
    <w:p w14:paraId="021452BA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0B9EF676" w14:textId="77777777" w:rsidR="00585CDC" w:rsidRDefault="00585CDC" w:rsidP="00A12B05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>¿Han pasado por algún programa de incubación o aceleración? Describan cuáles, cuándo participaron y qué apoyo recibieron.</w:t>
      </w:r>
    </w:p>
    <w:p w14:paraId="234A0879" w14:textId="77777777" w:rsidR="00562FD1" w:rsidRDefault="00562FD1" w:rsidP="00562FD1">
      <w:pPr>
        <w:pStyle w:val="Prrafodelista"/>
        <w:rPr>
          <w:color w:val="002060"/>
        </w:rPr>
      </w:pPr>
    </w:p>
    <w:p w14:paraId="4F810282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6C61BA32" w14:textId="77777777" w:rsidR="00585CDC" w:rsidRDefault="00585CDC" w:rsidP="00A12B05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lastRenderedPageBreak/>
        <w:t>¿Tienen algún consejo consultivo de personas relevantes que les ayuden en su estrategia?</w:t>
      </w:r>
    </w:p>
    <w:p w14:paraId="629487D7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7C310C3E" w14:textId="77777777" w:rsidR="00585CDC" w:rsidRDefault="00585CDC" w:rsidP="00A12B05">
      <w:pPr>
        <w:pStyle w:val="cewasnormal"/>
        <w:numPr>
          <w:ilvl w:val="0"/>
          <w:numId w:val="8"/>
        </w:numPr>
        <w:jc w:val="both"/>
        <w:rPr>
          <w:color w:val="002060"/>
        </w:rPr>
      </w:pPr>
      <w:r w:rsidRPr="00A9611A">
        <w:rPr>
          <w:color w:val="002060"/>
        </w:rPr>
        <w:t xml:space="preserve">¿Han establecido procedimientos operativos estándar (POE) para tus procesos operativos clave? En caso afirmativo, da un ejemplo. </w:t>
      </w:r>
    </w:p>
    <w:p w14:paraId="1763640E" w14:textId="77777777" w:rsidR="00562FD1" w:rsidRDefault="00562FD1" w:rsidP="00562FD1">
      <w:pPr>
        <w:pStyle w:val="Prrafodelista"/>
        <w:rPr>
          <w:color w:val="002060"/>
        </w:rPr>
      </w:pPr>
    </w:p>
    <w:p w14:paraId="77306A1A" w14:textId="77777777" w:rsidR="00562FD1" w:rsidRPr="00A9611A" w:rsidRDefault="00562FD1" w:rsidP="00562FD1">
      <w:pPr>
        <w:pStyle w:val="cewasnormal"/>
        <w:jc w:val="both"/>
        <w:rPr>
          <w:color w:val="002060"/>
        </w:rPr>
      </w:pPr>
    </w:p>
    <w:p w14:paraId="00AF9EF0" w14:textId="2794A0C2" w:rsidR="00585CDC" w:rsidRDefault="00585CDC" w:rsidP="00A12B05">
      <w:pPr>
        <w:pStyle w:val="cewasnormal"/>
        <w:numPr>
          <w:ilvl w:val="0"/>
          <w:numId w:val="8"/>
        </w:numPr>
        <w:spacing w:before="0"/>
        <w:jc w:val="both"/>
        <w:rPr>
          <w:color w:val="002060"/>
        </w:rPr>
      </w:pPr>
      <w:r w:rsidRPr="00A9611A">
        <w:rPr>
          <w:color w:val="002060"/>
        </w:rPr>
        <w:t>¿Han establecido objetivos empresariales e indicadores claves de rendimiento (KPI) para tu empresa? Si la respuesta es afirmativa, por favor, comparte tus KPI y los objetivos relacionados con ellos para el presente año</w:t>
      </w:r>
      <w:r w:rsidR="00A9611A">
        <w:rPr>
          <w:color w:val="002060"/>
        </w:rPr>
        <w:t>.</w:t>
      </w:r>
    </w:p>
    <w:p w14:paraId="7C0F8153" w14:textId="77777777" w:rsidR="00562FD1" w:rsidRPr="00A9611A" w:rsidRDefault="00562FD1" w:rsidP="00562FD1">
      <w:pPr>
        <w:pStyle w:val="cewasnormal"/>
        <w:spacing w:before="0"/>
        <w:jc w:val="both"/>
        <w:rPr>
          <w:color w:val="002060"/>
        </w:rPr>
      </w:pPr>
    </w:p>
    <w:p w14:paraId="6C710CC4" w14:textId="77777777" w:rsidR="00585CDC" w:rsidRDefault="00585CDC" w:rsidP="00A12B05">
      <w:pPr>
        <w:pStyle w:val="cewasnormal"/>
        <w:numPr>
          <w:ilvl w:val="0"/>
          <w:numId w:val="8"/>
        </w:numPr>
        <w:spacing w:before="0" w:after="240"/>
        <w:jc w:val="both"/>
        <w:rPr>
          <w:color w:val="002060"/>
        </w:rPr>
      </w:pPr>
      <w:r w:rsidRPr="00A9611A">
        <w:rPr>
          <w:color w:val="002060"/>
        </w:rPr>
        <w:t>Explica cómo divides las áreas de responsabilidad y las tareas entre tu equipo. ¿Quién está a cargo de qué?</w:t>
      </w:r>
    </w:p>
    <w:p w14:paraId="34CAF5F7" w14:textId="77777777" w:rsidR="00562FD1" w:rsidRDefault="00562FD1" w:rsidP="00562FD1">
      <w:pPr>
        <w:pStyle w:val="Prrafodelista"/>
        <w:rPr>
          <w:color w:val="002060"/>
        </w:rPr>
      </w:pPr>
    </w:p>
    <w:p w14:paraId="7CC88CB5" w14:textId="77777777" w:rsidR="00562FD1" w:rsidRPr="00A9611A" w:rsidRDefault="00562FD1" w:rsidP="00562FD1">
      <w:pPr>
        <w:pStyle w:val="cewasnormal"/>
        <w:spacing w:before="0" w:after="240"/>
        <w:jc w:val="both"/>
        <w:rPr>
          <w:color w:val="002060"/>
        </w:rPr>
      </w:pPr>
    </w:p>
    <w:p w14:paraId="5413A5C9" w14:textId="0057E90F" w:rsidR="00562FD1" w:rsidRPr="00A9611A" w:rsidRDefault="00A9611A" w:rsidP="00585CDC">
      <w:pPr>
        <w:pStyle w:val="cewasnormal"/>
        <w:spacing w:after="240"/>
        <w:jc w:val="both"/>
        <w:rPr>
          <w:b/>
          <w:bCs/>
          <w:color w:val="002060"/>
          <w:u w:val="single"/>
        </w:rPr>
      </w:pPr>
      <w:r w:rsidRPr="00A9611A">
        <w:rPr>
          <w:b/>
          <w:bCs/>
          <w:color w:val="002060"/>
          <w:u w:val="single"/>
        </w:rPr>
        <w:t xml:space="preserve">Sección 6: </w:t>
      </w:r>
      <w:r w:rsidR="00585CDC" w:rsidRPr="00A9611A">
        <w:rPr>
          <w:b/>
          <w:bCs/>
          <w:color w:val="002060"/>
          <w:u w:val="single"/>
        </w:rPr>
        <w:t>Objetivos de pre-aceleración</w:t>
      </w:r>
    </w:p>
    <w:p w14:paraId="4E70AD93" w14:textId="1AB8C301" w:rsidR="00585CDC" w:rsidRDefault="00585CDC" w:rsidP="00A12B05">
      <w:pPr>
        <w:pStyle w:val="cewasnormal"/>
        <w:numPr>
          <w:ilvl w:val="0"/>
          <w:numId w:val="8"/>
        </w:numPr>
        <w:spacing w:after="240"/>
        <w:jc w:val="both"/>
        <w:rPr>
          <w:color w:val="002060"/>
        </w:rPr>
      </w:pPr>
      <w:r w:rsidRPr="00A9611A">
        <w:rPr>
          <w:color w:val="002060"/>
        </w:rPr>
        <w:t>Explica cuáles crees que son las principales áreas de la empresa a mejorar para poder escalar y qué necesitarías realizar para lograrlo.</w:t>
      </w:r>
    </w:p>
    <w:p w14:paraId="740509DA" w14:textId="77777777" w:rsidR="00562FD1" w:rsidRPr="00A9611A" w:rsidRDefault="00562FD1" w:rsidP="00562FD1">
      <w:pPr>
        <w:pStyle w:val="cewasnormal"/>
        <w:spacing w:after="240"/>
        <w:jc w:val="both"/>
        <w:rPr>
          <w:color w:val="002060"/>
        </w:rPr>
      </w:pPr>
    </w:p>
    <w:p w14:paraId="53BFC076" w14:textId="77777777" w:rsidR="00585CDC" w:rsidRPr="00A9611A" w:rsidRDefault="00585CDC" w:rsidP="00A12B05">
      <w:pPr>
        <w:pStyle w:val="cewasnormal"/>
        <w:numPr>
          <w:ilvl w:val="0"/>
          <w:numId w:val="8"/>
        </w:numPr>
        <w:spacing w:after="240"/>
        <w:jc w:val="both"/>
        <w:rPr>
          <w:color w:val="002060"/>
        </w:rPr>
      </w:pPr>
      <w:r w:rsidRPr="00A9611A">
        <w:rPr>
          <w:color w:val="002060"/>
        </w:rPr>
        <w:t>Describe cómo propondrías utilizar los 10.000 USD para escalar tu empresa en 6 meses, si resultaran elegidos para el programa.</w:t>
      </w:r>
    </w:p>
    <w:sectPr w:rsidR="00585CDC" w:rsidRPr="00A9611A" w:rsidSect="0013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3FA" w14:textId="77777777" w:rsidR="00130099" w:rsidRDefault="00130099" w:rsidP="00C22B86">
      <w:r>
        <w:separator/>
      </w:r>
    </w:p>
  </w:endnote>
  <w:endnote w:type="continuationSeparator" w:id="0">
    <w:p w14:paraId="7A1AA807" w14:textId="77777777" w:rsidR="00130099" w:rsidRDefault="00130099" w:rsidP="00C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F915" w14:textId="77777777" w:rsidR="00295227" w:rsidRDefault="002952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F96E" w14:textId="77777777" w:rsidR="00295227" w:rsidRDefault="002952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124E" w14:textId="77777777" w:rsidR="00295227" w:rsidRDefault="002952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7205" w14:textId="77777777" w:rsidR="00130099" w:rsidRDefault="00130099" w:rsidP="00C22B86">
      <w:r>
        <w:separator/>
      </w:r>
    </w:p>
  </w:footnote>
  <w:footnote w:type="continuationSeparator" w:id="0">
    <w:p w14:paraId="76FFCF3E" w14:textId="77777777" w:rsidR="00130099" w:rsidRDefault="00130099" w:rsidP="00C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C442" w14:textId="77777777" w:rsidR="00295227" w:rsidRDefault="002952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3E3D" w14:textId="30F65142" w:rsidR="00C22B86" w:rsidRDefault="00295227">
    <w:pPr>
      <w:pStyle w:val="Encabezado"/>
    </w:pPr>
    <w:sdt>
      <w:sdtPr>
        <w:id w:val="941341345"/>
        <w:docPartObj>
          <w:docPartGallery w:val="Watermarks"/>
          <w:docPartUnique/>
        </w:docPartObj>
      </w:sdtPr>
      <w:sdtContent>
        <w:r>
          <w:pict w14:anchorId="012AC2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C22B86">
      <w:rPr>
        <w:noProof/>
      </w:rPr>
      <w:drawing>
        <wp:inline distT="0" distB="0" distL="0" distR="0" wp14:anchorId="3EC25B93" wp14:editId="7DD5399C">
          <wp:extent cx="1447800" cy="316636"/>
          <wp:effectExtent l="0" t="0" r="0" b="7620"/>
          <wp:docPr id="11039936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93675" name="Imagen 1103993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68" cy="32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0CD" w14:textId="77777777" w:rsidR="00295227" w:rsidRDefault="002952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B7A"/>
    <w:multiLevelType w:val="hybridMultilevel"/>
    <w:tmpl w:val="135029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456"/>
    <w:multiLevelType w:val="hybridMultilevel"/>
    <w:tmpl w:val="F244B0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399E"/>
    <w:multiLevelType w:val="hybridMultilevel"/>
    <w:tmpl w:val="3330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560D"/>
    <w:multiLevelType w:val="hybridMultilevel"/>
    <w:tmpl w:val="893066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2BC3"/>
    <w:multiLevelType w:val="hybridMultilevel"/>
    <w:tmpl w:val="49C2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342CB"/>
    <w:multiLevelType w:val="hybridMultilevel"/>
    <w:tmpl w:val="6466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6374"/>
    <w:multiLevelType w:val="hybridMultilevel"/>
    <w:tmpl w:val="91D635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275B"/>
    <w:multiLevelType w:val="hybridMultilevel"/>
    <w:tmpl w:val="23141B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24C65"/>
    <w:multiLevelType w:val="hybridMultilevel"/>
    <w:tmpl w:val="1B6C72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84373">
    <w:abstractNumId w:val="5"/>
  </w:num>
  <w:num w:numId="2" w16cid:durableId="1054503640">
    <w:abstractNumId w:val="2"/>
  </w:num>
  <w:num w:numId="3" w16cid:durableId="297615698">
    <w:abstractNumId w:val="1"/>
  </w:num>
  <w:num w:numId="4" w16cid:durableId="1948464556">
    <w:abstractNumId w:val="3"/>
  </w:num>
  <w:num w:numId="5" w16cid:durableId="909921022">
    <w:abstractNumId w:val="6"/>
  </w:num>
  <w:num w:numId="6" w16cid:durableId="222179758">
    <w:abstractNumId w:val="8"/>
  </w:num>
  <w:num w:numId="7" w16cid:durableId="576941925">
    <w:abstractNumId w:val="7"/>
  </w:num>
  <w:num w:numId="8" w16cid:durableId="119030034">
    <w:abstractNumId w:val="0"/>
  </w:num>
  <w:num w:numId="9" w16cid:durableId="447744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0"/>
    <w:rsid w:val="0000063E"/>
    <w:rsid w:val="000D2518"/>
    <w:rsid w:val="00103D52"/>
    <w:rsid w:val="00106B28"/>
    <w:rsid w:val="00130099"/>
    <w:rsid w:val="001838C2"/>
    <w:rsid w:val="001D47CE"/>
    <w:rsid w:val="00295227"/>
    <w:rsid w:val="00300164"/>
    <w:rsid w:val="0030464A"/>
    <w:rsid w:val="00337441"/>
    <w:rsid w:val="00372078"/>
    <w:rsid w:val="003F33D0"/>
    <w:rsid w:val="00554A1D"/>
    <w:rsid w:val="00562FD1"/>
    <w:rsid w:val="00585CDC"/>
    <w:rsid w:val="006271E7"/>
    <w:rsid w:val="00661B09"/>
    <w:rsid w:val="006C42D1"/>
    <w:rsid w:val="00783461"/>
    <w:rsid w:val="008E025F"/>
    <w:rsid w:val="00937BF9"/>
    <w:rsid w:val="009616B1"/>
    <w:rsid w:val="009E6191"/>
    <w:rsid w:val="00A12B05"/>
    <w:rsid w:val="00A9611A"/>
    <w:rsid w:val="00AB3071"/>
    <w:rsid w:val="00B03EAD"/>
    <w:rsid w:val="00B16062"/>
    <w:rsid w:val="00B30673"/>
    <w:rsid w:val="00BF4FA4"/>
    <w:rsid w:val="00C22B86"/>
    <w:rsid w:val="00C3676B"/>
    <w:rsid w:val="00C460C9"/>
    <w:rsid w:val="00C82C48"/>
    <w:rsid w:val="00D008F6"/>
    <w:rsid w:val="00D24FC3"/>
    <w:rsid w:val="00DC278C"/>
    <w:rsid w:val="00E529F9"/>
    <w:rsid w:val="00EC57F1"/>
    <w:rsid w:val="00F03F2E"/>
    <w:rsid w:val="00F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26799"/>
  <w15:chartTrackingRefBased/>
  <w15:docId w15:val="{16598BC9-C53B-B44D-A9BF-11C86B5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3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3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3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3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3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3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3D0"/>
    <w:rPr>
      <w:b/>
      <w:bCs/>
      <w:smallCaps/>
      <w:color w:val="0F4761" w:themeColor="accent1" w:themeShade="BF"/>
      <w:spacing w:val="5"/>
    </w:rPr>
  </w:style>
  <w:style w:type="paragraph" w:customStyle="1" w:styleId="cewasHeading1">
    <w:name w:val="cewas Heading 1"/>
    <w:basedOn w:val="Ttulo2"/>
    <w:qFormat/>
    <w:rsid w:val="003F33D0"/>
    <w:pPr>
      <w:spacing w:before="240" w:after="160" w:line="320" w:lineRule="atLeast"/>
    </w:pPr>
    <w:rPr>
      <w:rFonts w:ascii="Avenir Book" w:hAnsi="Avenir Book" w:cstheme="minorBidi"/>
      <w:b/>
      <w:bCs/>
      <w:color w:val="002D73"/>
      <w:kern w:val="0"/>
      <w:sz w:val="40"/>
      <w:szCs w:val="28"/>
      <w:lang w:val="es-C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F3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3D0"/>
    <w:pPr>
      <w:spacing w:before="80"/>
    </w:pPr>
    <w:rPr>
      <w:rFonts w:asciiTheme="minorBidi" w:hAnsiTheme="minorBidi"/>
      <w:kern w:val="0"/>
      <w:sz w:val="20"/>
      <w:szCs w:val="20"/>
      <w:lang w:val="es-CO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3D0"/>
    <w:rPr>
      <w:rFonts w:asciiTheme="minorBidi" w:hAnsiTheme="minorBidi"/>
      <w:kern w:val="0"/>
      <w:sz w:val="20"/>
      <w:szCs w:val="20"/>
      <w:lang w:val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F33D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33D0"/>
    <w:rPr>
      <w:color w:val="605E5C"/>
      <w:shd w:val="clear" w:color="auto" w:fill="E1DFDD"/>
    </w:rPr>
  </w:style>
  <w:style w:type="paragraph" w:customStyle="1" w:styleId="cewasnormal">
    <w:name w:val="cewas normal"/>
    <w:basedOn w:val="Normal"/>
    <w:qFormat/>
    <w:rsid w:val="003F33D0"/>
    <w:pPr>
      <w:spacing w:before="80" w:line="320" w:lineRule="atLeast"/>
    </w:pPr>
    <w:rPr>
      <w:rFonts w:ascii="Avenir Book" w:hAnsi="Avenir Book"/>
      <w:color w:val="A02B93" w:themeColor="accent5"/>
      <w:kern w:val="0"/>
      <w14:ligatures w14:val="none"/>
    </w:rPr>
  </w:style>
  <w:style w:type="paragraph" w:customStyle="1" w:styleId="cewastextnormal">
    <w:name w:val="cewas text normal"/>
    <w:basedOn w:val="Normal"/>
    <w:qFormat/>
    <w:rsid w:val="00DC278C"/>
    <w:pPr>
      <w:spacing w:before="80" w:line="320" w:lineRule="atLeast"/>
    </w:pPr>
    <w:rPr>
      <w:rFonts w:ascii="Avenir Book" w:hAnsi="Avenir Book"/>
      <w:color w:val="000000" w:themeColor="text1"/>
      <w:kern w:val="0"/>
      <w:lang w:val="es-CO"/>
      <w14:ligatures w14:val="none"/>
    </w:rPr>
  </w:style>
  <w:style w:type="table" w:styleId="Tablaconcuadrcula">
    <w:name w:val="Table Grid"/>
    <w:basedOn w:val="Tablanormal"/>
    <w:uiPriority w:val="39"/>
    <w:rsid w:val="00DC278C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554A1D"/>
    <w:pPr>
      <w:spacing w:after="200"/>
    </w:pPr>
    <w:rPr>
      <w:i/>
      <w:iCs/>
      <w:color w:val="0E2841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2B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2B86"/>
  </w:style>
  <w:style w:type="paragraph" w:styleId="Piedepgina">
    <w:name w:val="footer"/>
    <w:basedOn w:val="Normal"/>
    <w:link w:val="PiedepginaCar"/>
    <w:uiPriority w:val="99"/>
    <w:unhideWhenUsed/>
    <w:rsid w:val="00C22B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novacionrural.creation.camp/aplicac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873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Vagliente</dc:creator>
  <cp:keywords/>
  <dc:description/>
  <cp:lastModifiedBy>Luis Roberti</cp:lastModifiedBy>
  <cp:revision>15</cp:revision>
  <dcterms:created xsi:type="dcterms:W3CDTF">2024-04-15T13:33:00Z</dcterms:created>
  <dcterms:modified xsi:type="dcterms:W3CDTF">2024-04-19T08:47:00Z</dcterms:modified>
</cp:coreProperties>
</file>